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245"/>
      </w:tblGrid>
      <w:tr w:rsidR="008C0885" w:rsidTr="00133FDB">
        <w:tc>
          <w:tcPr>
            <w:tcW w:w="4077" w:type="dxa"/>
          </w:tcPr>
          <w:p w:rsidR="008C0885" w:rsidRDefault="008C0885" w:rsidP="00133FDB">
            <w:pPr>
              <w:jc w:val="center"/>
              <w:rPr>
                <w:b/>
                <w:sz w:val="24"/>
                <w:szCs w:val="24"/>
              </w:rPr>
            </w:pPr>
            <w:r>
              <w:rPr>
                <w:b/>
                <w:sz w:val="24"/>
                <w:szCs w:val="24"/>
              </w:rPr>
              <w:t>NGÂN HÀNG NHÀ NƯỚC</w:t>
            </w:r>
          </w:p>
          <w:p w:rsidR="008C0885" w:rsidRDefault="008C0885" w:rsidP="00133FDB">
            <w:pPr>
              <w:jc w:val="center"/>
              <w:rPr>
                <w:b/>
                <w:sz w:val="24"/>
                <w:szCs w:val="24"/>
              </w:rPr>
            </w:pPr>
            <w:r>
              <w:rPr>
                <w:b/>
                <w:sz w:val="24"/>
                <w:szCs w:val="24"/>
              </w:rPr>
              <w:t>VIỆT NAM</w:t>
            </w:r>
          </w:p>
          <w:p w:rsidR="008C0885" w:rsidRPr="008C0885" w:rsidRDefault="008C0885" w:rsidP="008C0885">
            <w:pPr>
              <w:jc w:val="center"/>
              <w:rPr>
                <w:b/>
                <w:sz w:val="24"/>
                <w:szCs w:val="24"/>
              </w:rPr>
            </w:pPr>
            <w:r>
              <w:rPr>
                <w:b/>
                <w:noProof/>
                <w:sz w:val="24"/>
                <w:szCs w:val="24"/>
              </w:rPr>
              <mc:AlternateContent>
                <mc:Choice Requires="wps">
                  <w:drawing>
                    <wp:anchor distT="0" distB="0" distL="114300" distR="114300" simplePos="0" relativeHeight="251661312" behindDoc="0" locked="0" layoutInCell="1" allowOverlap="1" wp14:anchorId="3F92016E" wp14:editId="5F4DBABE">
                      <wp:simplePos x="0" y="0"/>
                      <wp:positionH relativeFrom="column">
                        <wp:posOffset>882015</wp:posOffset>
                      </wp:positionH>
                      <wp:positionV relativeFrom="paragraph">
                        <wp:posOffset>37465</wp:posOffset>
                      </wp:positionV>
                      <wp:extent cx="723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7E2C7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9.45pt,2.95pt" to="126.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" strokecolor="black [3040]"/>
                  </w:pict>
                </mc:Fallback>
              </mc:AlternateContent>
            </w:r>
          </w:p>
        </w:tc>
        <w:tc>
          <w:tcPr>
            <w:tcW w:w="5245" w:type="dxa"/>
          </w:tcPr>
          <w:p w:rsidR="008C0885" w:rsidRDefault="008C0885" w:rsidP="008C0885">
            <w:pPr>
              <w:jc w:val="center"/>
              <w:rPr>
                <w:b/>
                <w:sz w:val="24"/>
                <w:szCs w:val="24"/>
              </w:rPr>
            </w:pPr>
            <w:r>
              <w:rPr>
                <w:b/>
                <w:sz w:val="24"/>
                <w:szCs w:val="24"/>
              </w:rPr>
              <w:t>CỘNG HÒA XÃ HỘI CHỦ NGHĨA VIỆT NAM</w:t>
            </w:r>
          </w:p>
          <w:p w:rsidR="008C0885" w:rsidRPr="008C0885" w:rsidRDefault="008C0885" w:rsidP="008C0885">
            <w:pPr>
              <w:jc w:val="center"/>
              <w:rPr>
                <w:b/>
                <w:szCs w:val="28"/>
              </w:rPr>
            </w:pPr>
            <w:r w:rsidRPr="008C0885">
              <w:rPr>
                <w:b/>
                <w:szCs w:val="28"/>
              </w:rPr>
              <w:t>Độc lập – Tự do – Hạnh phúc</w:t>
            </w:r>
          </w:p>
          <w:p w:rsidR="008C0885" w:rsidRDefault="008C0885" w:rsidP="00A17400">
            <w:pPr>
              <w:spacing w:before="240"/>
              <w:jc w:val="center"/>
              <w:rPr>
                <w:b/>
                <w:sz w:val="24"/>
                <w:szCs w:val="24"/>
              </w:rPr>
            </w:pPr>
            <w:r>
              <w:rPr>
                <w:b/>
                <w:noProof/>
                <w:sz w:val="24"/>
                <w:szCs w:val="24"/>
              </w:rPr>
              <mc:AlternateContent>
                <mc:Choice Requires="wps">
                  <w:drawing>
                    <wp:anchor distT="0" distB="0" distL="114300" distR="114300" simplePos="0" relativeHeight="251660288" behindDoc="0" locked="0" layoutInCell="1" allowOverlap="1" wp14:anchorId="4401E670" wp14:editId="17F2213E">
                      <wp:simplePos x="0" y="0"/>
                      <wp:positionH relativeFrom="column">
                        <wp:posOffset>466725</wp:posOffset>
                      </wp:positionH>
                      <wp:positionV relativeFrom="paragraph">
                        <wp:posOffset>46355</wp:posOffset>
                      </wp:positionV>
                      <wp:extent cx="2228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297B7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3.65pt" to="212.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" strokecolor="black [3040]"/>
                  </w:pict>
                </mc:Fallback>
              </mc:AlternateContent>
            </w:r>
          </w:p>
        </w:tc>
      </w:tr>
    </w:tbl>
    <w:p w:rsidR="00C3566E" w:rsidRPr="000C0626" w:rsidRDefault="00CF78C2" w:rsidP="006A7E97">
      <w:pPr>
        <w:spacing w:before="120" w:after="0" w:line="240" w:lineRule="auto"/>
        <w:jc w:val="center"/>
        <w:rPr>
          <w:b/>
          <w:szCs w:val="28"/>
        </w:rPr>
      </w:pPr>
      <w:r w:rsidRPr="000C0626">
        <w:rPr>
          <w:b/>
          <w:szCs w:val="28"/>
        </w:rPr>
        <w:t>TH</w:t>
      </w:r>
      <w:r w:rsidR="00EA4636" w:rsidRPr="000C0626">
        <w:rPr>
          <w:b/>
          <w:szCs w:val="28"/>
        </w:rPr>
        <w:t>Ô</w:t>
      </w:r>
      <w:r w:rsidRPr="000C0626">
        <w:rPr>
          <w:b/>
          <w:szCs w:val="28"/>
        </w:rPr>
        <w:t>NG CÁO BÁO CHÍ</w:t>
      </w:r>
    </w:p>
    <w:p w:rsidR="00EA4636" w:rsidRPr="000C0626" w:rsidRDefault="00CF78C2" w:rsidP="00677699">
      <w:pPr>
        <w:spacing w:after="0" w:line="240" w:lineRule="auto"/>
        <w:jc w:val="center"/>
        <w:rPr>
          <w:b/>
          <w:sz w:val="26"/>
          <w:szCs w:val="26"/>
        </w:rPr>
      </w:pPr>
      <w:r w:rsidRPr="000C0626">
        <w:rPr>
          <w:b/>
          <w:sz w:val="26"/>
          <w:szCs w:val="26"/>
        </w:rPr>
        <w:t xml:space="preserve">Về việc </w:t>
      </w:r>
      <w:r w:rsidR="00677699">
        <w:rPr>
          <w:b/>
          <w:spacing w:val="-2"/>
          <w:sz w:val="26"/>
        </w:rPr>
        <w:t>Thông tư quy định về hoạt động của công ty con, công ty liên kết của tổ chức tín dụng trong lĩnh vực quản lý nợ và khai thác tài sản</w:t>
      </w:r>
    </w:p>
    <w:p w:rsidR="0002465F" w:rsidRDefault="0002465F" w:rsidP="00EA4636">
      <w:pPr>
        <w:spacing w:before="240" w:after="0" w:line="240" w:lineRule="auto"/>
        <w:jc w:val="center"/>
        <w:rPr>
          <w:b/>
          <w:szCs w:val="28"/>
        </w:rPr>
      </w:pPr>
      <w:r>
        <w:rPr>
          <w:b/>
          <w:noProof/>
          <w:szCs w:val="28"/>
        </w:rPr>
        <mc:AlternateContent>
          <mc:Choice Requires="wps">
            <w:drawing>
              <wp:anchor distT="0" distB="0" distL="114300" distR="114300" simplePos="0" relativeHeight="251659264" behindDoc="0" locked="0" layoutInCell="1" allowOverlap="1">
                <wp:simplePos x="0" y="0"/>
                <wp:positionH relativeFrom="column">
                  <wp:posOffset>1386841</wp:posOffset>
                </wp:positionH>
                <wp:positionV relativeFrom="paragraph">
                  <wp:posOffset>56515</wp:posOffset>
                </wp:positionV>
                <wp:extent cx="29527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2952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DF5B4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2pt,4.45pt" to="341.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" strokecolor="black [3040]"/>
            </w:pict>
          </mc:Fallback>
        </mc:AlternateContent>
      </w:r>
    </w:p>
    <w:p w:rsidR="00391A4C" w:rsidRDefault="00953A0A" w:rsidP="001E4F7A">
      <w:pPr>
        <w:spacing w:before="120" w:line="240" w:lineRule="auto"/>
        <w:ind w:firstLine="720"/>
        <w:jc w:val="both"/>
      </w:pPr>
      <w:r>
        <w:t xml:space="preserve">Ngày 30 </w:t>
      </w:r>
      <w:r w:rsidR="004D7CAB">
        <w:t xml:space="preserve">tháng </w:t>
      </w:r>
      <w:r>
        <w:t>9</w:t>
      </w:r>
      <w:r w:rsidR="00391A4C">
        <w:t xml:space="preserve"> nă</w:t>
      </w:r>
      <w:r w:rsidR="004D7CAB">
        <w:t>m 20</w:t>
      </w:r>
      <w:r w:rsidR="00037D03">
        <w:t>2</w:t>
      </w:r>
      <w:r w:rsidR="00677699">
        <w:t>5</w:t>
      </w:r>
      <w:r w:rsidR="004D7CAB">
        <w:t xml:space="preserve">, Thống đốc Ngân hàng Nhà nước Việt Nam ký ban hành Thông tư số </w:t>
      </w:r>
      <w:r>
        <w:t>31</w:t>
      </w:r>
      <w:r w:rsidR="004D7CAB">
        <w:t>/20</w:t>
      </w:r>
      <w:r w:rsidR="00503DCB">
        <w:t>2</w:t>
      </w:r>
      <w:r w:rsidR="00677699">
        <w:t>5</w:t>
      </w:r>
      <w:r w:rsidR="004D7CAB">
        <w:t>/TT-NHNN</w:t>
      </w:r>
      <w:r w:rsidR="00503DCB">
        <w:t xml:space="preserve"> </w:t>
      </w:r>
      <w:r w:rsidR="00677699">
        <w:t>quy định về hoạt động của công ty con, công ty liên kết của tổ chức tín dụng trong lĩnh vực quản lý nợ và khai thác tài sản</w:t>
      </w:r>
      <w:r w:rsidR="00391A4C">
        <w:t xml:space="preserve">. </w:t>
      </w:r>
    </w:p>
    <w:p w:rsidR="000D2C50" w:rsidRDefault="004D7CAB" w:rsidP="001E4F7A">
      <w:pPr>
        <w:spacing w:before="120" w:line="240" w:lineRule="auto"/>
        <w:ind w:firstLine="720"/>
        <w:jc w:val="both"/>
      </w:pPr>
      <w:r>
        <w:t>Thông tư</w:t>
      </w:r>
      <w:r w:rsidR="00D67E44">
        <w:t xml:space="preserve"> số </w:t>
      </w:r>
      <w:r w:rsidR="00953A0A">
        <w:t>31</w:t>
      </w:r>
      <w:r>
        <w:t>/20</w:t>
      </w:r>
      <w:r w:rsidR="000D2C50">
        <w:t>2</w:t>
      </w:r>
      <w:r w:rsidR="009C7978">
        <w:t>5</w:t>
      </w:r>
      <w:r>
        <w:t xml:space="preserve">/TT-NHNN </w:t>
      </w:r>
      <w:r w:rsidR="00BD534B">
        <w:t xml:space="preserve">gồm </w:t>
      </w:r>
      <w:r w:rsidR="009C7978">
        <w:t>04 Chương và 1</w:t>
      </w:r>
      <w:r w:rsidR="003845A2">
        <w:t>5</w:t>
      </w:r>
      <w:r w:rsidR="00BD534B">
        <w:t xml:space="preserve"> Điều, cụ thể:</w:t>
      </w:r>
      <w:r w:rsidR="000D2C50">
        <w:t xml:space="preserve"> </w:t>
      </w:r>
    </w:p>
    <w:p w:rsidR="009C7978" w:rsidRPr="009C7978" w:rsidRDefault="00BD534B" w:rsidP="009C7978">
      <w:pPr>
        <w:spacing w:before="120" w:line="240" w:lineRule="auto"/>
        <w:ind w:firstLine="720"/>
        <w:jc w:val="both"/>
      </w:pPr>
      <w:r w:rsidRPr="009C7978">
        <w:t xml:space="preserve">- </w:t>
      </w:r>
      <w:r w:rsidR="009C7978" w:rsidRPr="009C7978">
        <w:t>Chương I về quy định chung, trong đó có 3 Điều (từ Điều 1 đến Điều 3);</w:t>
      </w:r>
    </w:p>
    <w:p w:rsidR="009C7978" w:rsidRPr="009C7978" w:rsidRDefault="009C7978" w:rsidP="009C7978">
      <w:pPr>
        <w:spacing w:before="120" w:line="240" w:lineRule="auto"/>
        <w:ind w:firstLine="720"/>
        <w:jc w:val="both"/>
      </w:pPr>
      <w:r w:rsidRPr="009C7978">
        <w:t xml:space="preserve">- Chương II về hoạt động của </w:t>
      </w:r>
      <w:r w:rsidR="00C16D1C">
        <w:t>công ty quản lý nợ</w:t>
      </w:r>
      <w:r w:rsidRPr="009C7978">
        <w:t xml:space="preserve"> và quyền, nghĩa vụ của </w:t>
      </w:r>
      <w:r w:rsidR="00C16D1C">
        <w:t>công ty quản lý nợ</w:t>
      </w:r>
      <w:r w:rsidRPr="009C7978">
        <w:t xml:space="preserve">, </w:t>
      </w:r>
      <w:r w:rsidR="00C16D1C">
        <w:t>Bên ủy quyền</w:t>
      </w:r>
      <w:r w:rsidRPr="009C7978">
        <w:t xml:space="preserve"> trong đó có 9 Điều (từ Điều 4 đến Điều 12) quy định các nội dung như hoạt động của công ty quản lý nợ; khoản nợ được xử lý trong hoạt động của công ty quản lý n</w:t>
      </w:r>
      <w:r>
        <w:t>ợ; hoạt động quản lý nợ, xử lý nợ, khai thác tài sản theo ủy quyền của Bên ủy quyền; hoạt động mua, bán nợ; hoạt động mua tài sản bảo đảm của khoản nợ xấu; quy định nội bộ; quyền, nghĩa vụ của công ty quản lý nợ; quyền và nghĩa vụ của Bên ủy quyền; báo cáo.</w:t>
      </w:r>
    </w:p>
    <w:p w:rsidR="009C7978" w:rsidRPr="009C7978" w:rsidRDefault="009C7978" w:rsidP="009C7978">
      <w:pPr>
        <w:spacing w:before="120" w:line="240" w:lineRule="auto"/>
        <w:ind w:firstLine="720"/>
        <w:jc w:val="both"/>
      </w:pPr>
      <w:r w:rsidRPr="009C7978">
        <w:t xml:space="preserve">- Chương III về trách nhiệm của NHNN, trong đó có 01 Điều (Điều 13) quy định về trách nhiệm của </w:t>
      </w:r>
      <w:r w:rsidR="00296BFA">
        <w:t xml:space="preserve">các đơn vị thuộc </w:t>
      </w:r>
      <w:r w:rsidRPr="009C7978">
        <w:t xml:space="preserve">NHNN; </w:t>
      </w:r>
    </w:p>
    <w:p w:rsidR="009C7978" w:rsidRPr="009C7978" w:rsidRDefault="009C7978" w:rsidP="009C7978">
      <w:pPr>
        <w:spacing w:before="120" w:line="240" w:lineRule="auto"/>
        <w:ind w:firstLine="720"/>
        <w:jc w:val="both"/>
      </w:pPr>
      <w:r w:rsidRPr="009C7978">
        <w:t xml:space="preserve">- Chương IV về điều khoản thi hành, trong đó có 02 Điều (Điều </w:t>
      </w:r>
      <w:r w:rsidR="00296BFA">
        <w:t>14</w:t>
      </w:r>
      <w:r w:rsidRPr="009C7978">
        <w:t>, 1</w:t>
      </w:r>
      <w:r w:rsidR="00296BFA">
        <w:t>5</w:t>
      </w:r>
      <w:r w:rsidRPr="009C7978">
        <w:t>) quy định về hiệu lực thi hành và tổ chức thực hiện.</w:t>
      </w:r>
    </w:p>
    <w:p w:rsidR="00BD534B" w:rsidRDefault="00BD534B" w:rsidP="001E4F7A">
      <w:pPr>
        <w:spacing w:before="120" w:line="240" w:lineRule="auto"/>
        <w:ind w:firstLine="720"/>
        <w:jc w:val="both"/>
      </w:pPr>
      <w:r>
        <w:t xml:space="preserve">Thông tư có hiệu lực thi hành kể từ ngày  </w:t>
      </w:r>
      <w:r w:rsidR="00953A0A">
        <w:t>01</w:t>
      </w:r>
      <w:r w:rsidR="00391A4C">
        <w:t xml:space="preserve">   </w:t>
      </w:r>
      <w:r>
        <w:t xml:space="preserve"> tháng </w:t>
      </w:r>
      <w:r w:rsidR="009C7978">
        <w:t xml:space="preserve"> </w:t>
      </w:r>
      <w:r w:rsidR="00953A0A">
        <w:t>12</w:t>
      </w:r>
      <w:bookmarkStart w:id="0" w:name="_GoBack"/>
      <w:bookmarkEnd w:id="0"/>
      <w:r w:rsidR="009C7978">
        <w:t xml:space="preserve">  </w:t>
      </w:r>
      <w:r w:rsidR="00F54401">
        <w:t xml:space="preserve"> năm 202</w:t>
      </w:r>
      <w:r w:rsidR="009C7978">
        <w:t>5</w:t>
      </w:r>
      <w:r>
        <w:t>./.</w:t>
      </w:r>
    </w:p>
    <w:p w:rsidR="005C7A4A" w:rsidRPr="005C7A4A" w:rsidRDefault="005C7A4A" w:rsidP="004D7CAB">
      <w:pPr>
        <w:spacing w:before="60" w:after="0" w:line="240" w:lineRule="auto"/>
        <w:ind w:firstLine="720"/>
        <w:jc w:val="both"/>
        <w:rPr>
          <w:b/>
          <w:sz w:val="24"/>
          <w:szCs w:val="24"/>
        </w:rPr>
      </w:pPr>
      <w:r>
        <w:tab/>
      </w:r>
      <w:r>
        <w:tab/>
      </w:r>
      <w:r>
        <w:tab/>
        <w:t xml:space="preserve">                         </w:t>
      </w:r>
      <w:r w:rsidRPr="005C7A4A">
        <w:rPr>
          <w:b/>
          <w:sz w:val="24"/>
          <w:szCs w:val="24"/>
        </w:rPr>
        <w:t>NGÂN HÀNG NHÀ NƯỚC VIỆT NAM</w:t>
      </w:r>
    </w:p>
    <w:p w:rsidR="005C7A4A" w:rsidRPr="004D7CAB" w:rsidRDefault="005C7A4A" w:rsidP="005C7A4A">
      <w:pPr>
        <w:pStyle w:val="ListParagraph"/>
        <w:spacing w:before="60" w:after="0" w:line="240" w:lineRule="auto"/>
        <w:ind w:left="1080"/>
        <w:jc w:val="both"/>
      </w:pPr>
    </w:p>
    <w:sectPr w:rsidR="005C7A4A" w:rsidRPr="004D7CAB" w:rsidSect="004622E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2B72A9"/>
    <w:multiLevelType w:val="hybridMultilevel"/>
    <w:tmpl w:val="460CA278"/>
    <w:lvl w:ilvl="0" w:tplc="4644113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8C2"/>
    <w:rsid w:val="0002465F"/>
    <w:rsid w:val="00037D03"/>
    <w:rsid w:val="0006228F"/>
    <w:rsid w:val="00083CFE"/>
    <w:rsid w:val="00084382"/>
    <w:rsid w:val="00084CF3"/>
    <w:rsid w:val="000C0626"/>
    <w:rsid w:val="000C6F76"/>
    <w:rsid w:val="000D2C50"/>
    <w:rsid w:val="0010039A"/>
    <w:rsid w:val="00133FDB"/>
    <w:rsid w:val="001378CD"/>
    <w:rsid w:val="001E4344"/>
    <w:rsid w:val="001E4F7A"/>
    <w:rsid w:val="00200DD4"/>
    <w:rsid w:val="00296BFA"/>
    <w:rsid w:val="002A3E26"/>
    <w:rsid w:val="002D3E5F"/>
    <w:rsid w:val="002D46CD"/>
    <w:rsid w:val="00311E31"/>
    <w:rsid w:val="00314CC9"/>
    <w:rsid w:val="003219D2"/>
    <w:rsid w:val="003845A2"/>
    <w:rsid w:val="00391A4C"/>
    <w:rsid w:val="003E3801"/>
    <w:rsid w:val="0040197B"/>
    <w:rsid w:val="00413612"/>
    <w:rsid w:val="004622EB"/>
    <w:rsid w:val="004A4637"/>
    <w:rsid w:val="004C4437"/>
    <w:rsid w:val="004D7CAB"/>
    <w:rsid w:val="004F0B18"/>
    <w:rsid w:val="004F68C2"/>
    <w:rsid w:val="00503DCB"/>
    <w:rsid w:val="0053014A"/>
    <w:rsid w:val="0057597B"/>
    <w:rsid w:val="005A1B92"/>
    <w:rsid w:val="005A7FDA"/>
    <w:rsid w:val="005B2287"/>
    <w:rsid w:val="005C7A4A"/>
    <w:rsid w:val="005E0BA1"/>
    <w:rsid w:val="005E663B"/>
    <w:rsid w:val="005F272D"/>
    <w:rsid w:val="0065235F"/>
    <w:rsid w:val="00677699"/>
    <w:rsid w:val="006A2CAC"/>
    <w:rsid w:val="006A3942"/>
    <w:rsid w:val="006A7E97"/>
    <w:rsid w:val="006B71FE"/>
    <w:rsid w:val="006D536F"/>
    <w:rsid w:val="006E2D0E"/>
    <w:rsid w:val="007029C1"/>
    <w:rsid w:val="00764FF7"/>
    <w:rsid w:val="00773FE5"/>
    <w:rsid w:val="007C22AD"/>
    <w:rsid w:val="007C7388"/>
    <w:rsid w:val="007D4F4D"/>
    <w:rsid w:val="007F06EF"/>
    <w:rsid w:val="00851567"/>
    <w:rsid w:val="008C0885"/>
    <w:rsid w:val="008D1F0C"/>
    <w:rsid w:val="008D49CB"/>
    <w:rsid w:val="008F78C8"/>
    <w:rsid w:val="009501B0"/>
    <w:rsid w:val="00953A0A"/>
    <w:rsid w:val="00974012"/>
    <w:rsid w:val="009C7978"/>
    <w:rsid w:val="009E111A"/>
    <w:rsid w:val="00A10325"/>
    <w:rsid w:val="00A11627"/>
    <w:rsid w:val="00A12164"/>
    <w:rsid w:val="00A17400"/>
    <w:rsid w:val="00A21C7F"/>
    <w:rsid w:val="00A32CAD"/>
    <w:rsid w:val="00A37C54"/>
    <w:rsid w:val="00A42703"/>
    <w:rsid w:val="00A4274B"/>
    <w:rsid w:val="00A50AC4"/>
    <w:rsid w:val="00A80663"/>
    <w:rsid w:val="00A9627A"/>
    <w:rsid w:val="00AF7FB9"/>
    <w:rsid w:val="00B57F9F"/>
    <w:rsid w:val="00B75D52"/>
    <w:rsid w:val="00BD534B"/>
    <w:rsid w:val="00BE20EF"/>
    <w:rsid w:val="00C16D1C"/>
    <w:rsid w:val="00C313E5"/>
    <w:rsid w:val="00C3566E"/>
    <w:rsid w:val="00C90BCC"/>
    <w:rsid w:val="00C91BC4"/>
    <w:rsid w:val="00CB113B"/>
    <w:rsid w:val="00CC38D2"/>
    <w:rsid w:val="00CF78C2"/>
    <w:rsid w:val="00D50548"/>
    <w:rsid w:val="00D67E44"/>
    <w:rsid w:val="00DA64E6"/>
    <w:rsid w:val="00DC080A"/>
    <w:rsid w:val="00E940A1"/>
    <w:rsid w:val="00EA4636"/>
    <w:rsid w:val="00EF7F89"/>
    <w:rsid w:val="00F54401"/>
    <w:rsid w:val="00FB6E6B"/>
    <w:rsid w:val="00FC7212"/>
    <w:rsid w:val="00FD0713"/>
    <w:rsid w:val="00FF4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FA547E-E1A6-425C-B1D5-149B78CE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A4A"/>
    <w:pPr>
      <w:ind w:left="720"/>
      <w:contextualSpacing/>
    </w:pPr>
  </w:style>
  <w:style w:type="table" w:styleId="TableGrid">
    <w:name w:val="Table Grid"/>
    <w:basedOn w:val="TableNormal"/>
    <w:uiPriority w:val="59"/>
    <w:rsid w:val="008C08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1B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B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nhiha</dc:creator>
  <cp:lastModifiedBy>Vu Thi Hong Nhung (TTGSNH)</cp:lastModifiedBy>
  <cp:revision>8</cp:revision>
  <cp:lastPrinted>2024-05-21T09:34:00Z</cp:lastPrinted>
  <dcterms:created xsi:type="dcterms:W3CDTF">2025-08-26T09:44:00Z</dcterms:created>
  <dcterms:modified xsi:type="dcterms:W3CDTF">2025-10-01T02:07:00Z</dcterms:modified>
</cp:coreProperties>
</file>